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49" w:rsidRDefault="00DB2D1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40"/>
          <w:szCs w:val="40"/>
        </w:rPr>
        <w:t>KURZ DLE ŠKOLNÍHO VZDĚLÁVACÍHO PROGRAMU</w:t>
      </w:r>
    </w:p>
    <w:p w:rsidR="006C1A49" w:rsidRDefault="00D939B0">
      <w:pPr>
        <w:pStyle w:val="Nadpis2"/>
        <w:widowControl w:val="0"/>
        <w:spacing w:line="240" w:lineRule="auto"/>
        <w:jc w:val="center"/>
        <w:rPr>
          <w:highlight w:val="yellow"/>
        </w:rPr>
      </w:pPr>
      <w:bookmarkStart w:id="0" w:name="_s7hn0v44qli7" w:colFirst="0" w:colLast="0"/>
      <w:bookmarkEnd w:id="0"/>
      <w:r>
        <w:rPr>
          <w:highlight w:val="yellow"/>
        </w:rPr>
        <w:t>Zimní kurz – Krkonoše</w:t>
      </w:r>
      <w:r w:rsidR="002533FC">
        <w:rPr>
          <w:highlight w:val="yellow"/>
        </w:rPr>
        <w:t xml:space="preserve"> – </w:t>
      </w:r>
      <w:proofErr w:type="gramStart"/>
      <w:r w:rsidR="002533FC">
        <w:rPr>
          <w:highlight w:val="yellow"/>
        </w:rPr>
        <w:t>25.2.-1.3.2024</w:t>
      </w:r>
      <w:proofErr w:type="gramEnd"/>
    </w:p>
    <w:p w:rsidR="006C1A49" w:rsidRDefault="006C1A4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1A49" w:rsidRDefault="00DB2D1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left"/>
        <w:rPr>
          <w:color w:val="000000"/>
          <w:highlight w:val="yellow"/>
        </w:rPr>
      </w:pPr>
      <w:r>
        <w:rPr>
          <w:b/>
          <w:color w:val="000000"/>
          <w:sz w:val="26"/>
          <w:szCs w:val="26"/>
        </w:rPr>
        <w:t>Poučení žáků o předpisech a pokynech k zajištění bezpečnosti a ochrany zdraví a chování žáků na</w:t>
      </w:r>
      <w:r>
        <w:rPr>
          <w:b/>
          <w:sz w:val="26"/>
          <w:szCs w:val="26"/>
        </w:rPr>
        <w:t xml:space="preserve"> kurzu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Název kurzu </w:t>
      </w:r>
      <w:r>
        <w:rPr>
          <w:b/>
          <w:sz w:val="26"/>
          <w:szCs w:val="26"/>
          <w:highlight w:val="yellow"/>
        </w:rPr>
        <w:t xml:space="preserve">(zimní </w:t>
      </w:r>
      <w:r w:rsidR="00D939B0">
        <w:rPr>
          <w:b/>
          <w:sz w:val="26"/>
          <w:szCs w:val="26"/>
          <w:highlight w:val="yellow"/>
        </w:rPr>
        <w:t>kurz – Krkonoše</w:t>
      </w:r>
      <w:r w:rsidR="002533FC">
        <w:rPr>
          <w:b/>
          <w:sz w:val="26"/>
          <w:szCs w:val="26"/>
          <w:highlight w:val="yellow"/>
        </w:rPr>
        <w:t xml:space="preserve"> – </w:t>
      </w:r>
      <w:r w:rsidR="00D939B0">
        <w:rPr>
          <w:b/>
          <w:sz w:val="26"/>
          <w:szCs w:val="26"/>
          <w:highlight w:val="yellow"/>
        </w:rPr>
        <w:t>chata Černá bouda</w:t>
      </w:r>
      <w:r>
        <w:rPr>
          <w:b/>
          <w:sz w:val="26"/>
          <w:szCs w:val="26"/>
          <w:highlight w:val="yellow"/>
        </w:rPr>
        <w:t>)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Povinností každého žáka je nahlásit svému vyučujícímu jakákoliv zdravotní omezení, užívání léků nebo okamžitou změnu zdravotního stavu (nevolnost, bolest, úraz, atd.)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Žáci jsou povinni dodržovat pravidla občanského soužití a slušného chování. Žákům není dovoleno kouřit, požívat alkoholické nápoje a jiné zdravotně rizikové látky (zejména drogy).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Žáci musí splňovat hygienické, sociální a společenské požadavky, dbají na to, aby svým chováním na veřejnosti, v dopravních prostředcích, ve veřejných podnicích, místech ubytování apod. zachovávali dobré jméno školy.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Žáci jsou povinni dodržovat pravidla bezpečnosti a ochrany zdraví, požární předpisy, vnitřní řády prostor, ve kterých se pohybují v době školní akce.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Základní povinností žáka je přicházet na místa srazu včas a dle instrukcí </w:t>
      </w:r>
      <w:r>
        <w:rPr>
          <w:sz w:val="20"/>
          <w:szCs w:val="20"/>
        </w:rPr>
        <w:t>vyučujícího.</w:t>
      </w:r>
      <w:r>
        <w:rPr>
          <w:color w:val="000000"/>
          <w:sz w:val="20"/>
          <w:szCs w:val="20"/>
        </w:rPr>
        <w:t xml:space="preserve"> Časy určené rozvrhem dne (aktivity, program, </w:t>
      </w:r>
      <w:r>
        <w:rPr>
          <w:sz w:val="20"/>
          <w:szCs w:val="20"/>
        </w:rPr>
        <w:t>přestávky</w:t>
      </w:r>
      <w:r>
        <w:rPr>
          <w:color w:val="000000"/>
          <w:sz w:val="20"/>
          <w:szCs w:val="20"/>
        </w:rPr>
        <w:t xml:space="preserve"> na jídlo apod.) je povinen plně respektovat a dodržovat, pokud se s odpovědným vyučujícím nedomluví jinak.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Večerka a noční klid jsou stanoveny jak tímto předpisem, tak i zákonem na 22. </w:t>
      </w:r>
      <w:r>
        <w:rPr>
          <w:sz w:val="20"/>
          <w:szCs w:val="20"/>
        </w:rPr>
        <w:t>h</w:t>
      </w:r>
      <w:r>
        <w:rPr>
          <w:color w:val="000000"/>
          <w:sz w:val="20"/>
          <w:szCs w:val="20"/>
        </w:rPr>
        <w:t>odinu, noč</w:t>
      </w:r>
      <w:r>
        <w:rPr>
          <w:sz w:val="20"/>
          <w:szCs w:val="20"/>
        </w:rPr>
        <w:t>ní klid pak trvá</w:t>
      </w:r>
      <w:r>
        <w:rPr>
          <w:color w:val="000000"/>
          <w:sz w:val="20"/>
          <w:szCs w:val="20"/>
        </w:rPr>
        <w:t xml:space="preserve"> do 6</w:t>
      </w:r>
      <w:r>
        <w:rPr>
          <w:sz w:val="20"/>
          <w:szCs w:val="20"/>
        </w:rPr>
        <w:t>. hodiny</w:t>
      </w:r>
      <w:r>
        <w:rPr>
          <w:color w:val="000000"/>
          <w:sz w:val="20"/>
          <w:szCs w:val="20"/>
        </w:rPr>
        <w:t xml:space="preserve"> ranní. </w:t>
      </w:r>
      <w:r>
        <w:rPr>
          <w:sz w:val="20"/>
          <w:szCs w:val="20"/>
        </w:rPr>
        <w:t>V</w:t>
      </w:r>
      <w:r>
        <w:rPr>
          <w:color w:val="000000"/>
          <w:sz w:val="20"/>
          <w:szCs w:val="20"/>
        </w:rPr>
        <w:t xml:space="preserve"> této hodině již není dovoleno vykonávat činnosti související s programem kurz</w:t>
      </w:r>
      <w:r>
        <w:rPr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 (s</w:t>
      </w:r>
      <w:r>
        <w:rPr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výjimkou divadelních představení). </w:t>
      </w:r>
      <w:r>
        <w:rPr>
          <w:sz w:val="20"/>
          <w:szCs w:val="20"/>
        </w:rPr>
        <w:t>Porušení</w:t>
      </w:r>
      <w:r>
        <w:rPr>
          <w:color w:val="000000"/>
          <w:sz w:val="20"/>
          <w:szCs w:val="20"/>
        </w:rPr>
        <w:t xml:space="preserve"> tohoto ustanovení může vést až k vyloučení z kurz</w:t>
      </w:r>
      <w:r>
        <w:rPr>
          <w:sz w:val="20"/>
          <w:szCs w:val="20"/>
        </w:rPr>
        <w:t>u</w:t>
      </w:r>
      <w:r>
        <w:rPr>
          <w:color w:val="000000"/>
          <w:sz w:val="20"/>
          <w:szCs w:val="20"/>
        </w:rPr>
        <w:t>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Žák je povinen řídit se pokyny </w:t>
      </w:r>
      <w:r>
        <w:rPr>
          <w:sz w:val="20"/>
          <w:szCs w:val="20"/>
        </w:rPr>
        <w:t>vyučujících</w:t>
      </w:r>
      <w:r>
        <w:rPr>
          <w:color w:val="000000"/>
          <w:sz w:val="20"/>
          <w:szCs w:val="20"/>
        </w:rPr>
        <w:t>, případně jiných osob pověřených dohledem. Bez jejich souhlasu se nesmí vzdálit od ostatních žáků (skupiny) nebo z určeného místa. Před společným odchodem se žáci shromažďují na místě určeném vedoucím akce. V případě osobního volna či rozchodů nadále platí aktuální školní řád a žáci jsou si plně vědomi rizik z toho vyplývající.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Žáci pracují podle pokynů učitele, svým chováním nesmí narušovat průběh a organizaci kurz</w:t>
      </w:r>
      <w:r>
        <w:rPr>
          <w:sz w:val="20"/>
          <w:szCs w:val="20"/>
        </w:rPr>
        <w:t>u</w:t>
      </w:r>
      <w:r>
        <w:rPr>
          <w:color w:val="000000"/>
          <w:sz w:val="20"/>
          <w:szCs w:val="20"/>
        </w:rPr>
        <w:t>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Pokud se někomu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v průběhu celého kurz</w:t>
      </w:r>
      <w:r>
        <w:rPr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 stane jakýkoliv úraz, ohlásí ihned tuto skutečnost </w:t>
      </w:r>
      <w:r>
        <w:rPr>
          <w:sz w:val="20"/>
          <w:szCs w:val="20"/>
        </w:rPr>
        <w:t>kterémukoliv vyučujícímu</w:t>
      </w:r>
      <w:r>
        <w:rPr>
          <w:color w:val="000000"/>
          <w:sz w:val="20"/>
          <w:szCs w:val="20"/>
        </w:rPr>
        <w:t xml:space="preserve"> a je mu nápomocen při řešení situace.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Žáci </w:t>
      </w:r>
      <w:r>
        <w:rPr>
          <w:sz w:val="20"/>
          <w:szCs w:val="20"/>
        </w:rPr>
        <w:t>byli</w:t>
      </w:r>
      <w:r>
        <w:rPr>
          <w:color w:val="000000"/>
          <w:sz w:val="20"/>
          <w:szCs w:val="20"/>
        </w:rPr>
        <w:t xml:space="preserve"> seznámeni se zásadami poskytování </w:t>
      </w:r>
      <w:r>
        <w:rPr>
          <w:sz w:val="20"/>
          <w:szCs w:val="20"/>
        </w:rPr>
        <w:t>první</w:t>
      </w:r>
      <w:r>
        <w:rPr>
          <w:color w:val="000000"/>
          <w:sz w:val="20"/>
          <w:szCs w:val="20"/>
        </w:rPr>
        <w:t xml:space="preserve"> pomoci</w:t>
      </w:r>
      <w:r>
        <w:rPr>
          <w:sz w:val="20"/>
          <w:szCs w:val="20"/>
        </w:rPr>
        <w:t xml:space="preserve"> a s dodržováním předpisů a pokynů vedoucích k zajištění bezpečnosti a ochrany zdraví, včetně pravidel bezpečného pohybu v místě kurzu, pohybu venku, v terénu, v ubytovacím zařízení a též byli poučeni o bezpečnostních pravidlech při přepravě na kurz.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Žáci byli upozorněni na skutečnost, že po celou dobu kurzu jakožto mimoškolní akce platí školní řád.</w:t>
      </w: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b/>
          <w:sz w:val="20"/>
          <w:szCs w:val="20"/>
          <w:highlight w:val="yellow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E1704">
        <w:rPr>
          <w:b/>
          <w:sz w:val="20"/>
          <w:szCs w:val="20"/>
          <w:highlight w:val="yellow"/>
        </w:rPr>
        <w:t>Mgr. Rudolf Smejkal</w:t>
      </w:r>
      <w:r>
        <w:rPr>
          <w:b/>
          <w:sz w:val="20"/>
          <w:szCs w:val="20"/>
          <w:highlight w:val="yellow"/>
        </w:rPr>
        <w:t>- vedoucí kurzu</w:t>
      </w:r>
    </w:p>
    <w:p w:rsidR="006C1A49" w:rsidRDefault="006C1A49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sz w:val="20"/>
          <w:szCs w:val="20"/>
        </w:rPr>
      </w:pPr>
    </w:p>
    <w:p w:rsidR="006C1A49" w:rsidRDefault="00DB2D12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Svým podpisem potvrzuji, že jsem </w:t>
      </w:r>
      <w:proofErr w:type="gramStart"/>
      <w:r>
        <w:rPr>
          <w:sz w:val="20"/>
          <w:szCs w:val="20"/>
        </w:rPr>
        <w:t>byl(a) s tímto</w:t>
      </w:r>
      <w:proofErr w:type="gramEnd"/>
      <w:r>
        <w:rPr>
          <w:sz w:val="20"/>
          <w:szCs w:val="20"/>
        </w:rPr>
        <w:t xml:space="preserve"> poučením seznámen(a).</w:t>
      </w:r>
    </w:p>
    <w:tbl>
      <w:tblPr>
        <w:tblStyle w:val="a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90"/>
        <w:gridCol w:w="2910"/>
        <w:gridCol w:w="1905"/>
        <w:gridCol w:w="2895"/>
      </w:tblGrid>
      <w:tr w:rsidR="006C1A49">
        <w:trPr>
          <w:trHeight w:val="400"/>
        </w:trPr>
        <w:tc>
          <w:tcPr>
            <w:tcW w:w="4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Žák:</w:t>
            </w:r>
          </w:p>
        </w:tc>
        <w:tc>
          <w:tcPr>
            <w:tcW w:w="4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Zákonný zástupce</w:t>
            </w:r>
          </w:p>
        </w:tc>
      </w:tr>
      <w:tr w:rsidR="006C1A49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příjmení: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příjmení: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6C1A49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6C1A49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dne: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dne: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6C1A49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DB2D1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podpis: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A49" w:rsidRDefault="006C1A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6C1A49" w:rsidRDefault="006C1A49">
      <w:pPr>
        <w:pStyle w:val="normal"/>
      </w:pPr>
    </w:p>
    <w:sectPr w:rsidR="006C1A49" w:rsidSect="006C1A49">
      <w:headerReference w:type="default" r:id="rId6"/>
      <w:footerReference w:type="default" r:id="rId7"/>
      <w:pgSz w:w="11909" w:h="16834"/>
      <w:pgMar w:top="1133" w:right="1133" w:bottom="1133" w:left="1133" w:header="720" w:footer="453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49" w:rsidRDefault="006C1A49" w:rsidP="006C1A49">
      <w:pPr>
        <w:spacing w:after="0" w:line="240" w:lineRule="auto"/>
      </w:pPr>
      <w:r>
        <w:separator/>
      </w:r>
    </w:p>
  </w:endnote>
  <w:endnote w:type="continuationSeparator" w:id="0">
    <w:p w:rsidR="006C1A49" w:rsidRDefault="006C1A49" w:rsidP="006C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49" w:rsidRDefault="00DB2D12">
    <w:pPr>
      <w:pStyle w:val="normal"/>
      <w:pBdr>
        <w:top w:val="single" w:sz="24" w:space="0" w:color="E35205"/>
        <w:left w:val="nil"/>
        <w:bottom w:val="nil"/>
        <w:right w:val="nil"/>
      </w:pBd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 w:rsidR="008C04FA"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="008C04FA">
      <w:rPr>
        <w:sz w:val="16"/>
        <w:szCs w:val="16"/>
      </w:rPr>
      <w:fldChar w:fldCharType="separate"/>
    </w:r>
    <w:r w:rsidR="00BE1704">
      <w:rPr>
        <w:noProof/>
        <w:sz w:val="16"/>
        <w:szCs w:val="16"/>
      </w:rPr>
      <w:t>1</w:t>
    </w:r>
    <w:r w:rsidR="008C04FA"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8C04FA"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 w:rsidR="008C04FA">
      <w:rPr>
        <w:sz w:val="16"/>
        <w:szCs w:val="16"/>
      </w:rPr>
      <w:fldChar w:fldCharType="separate"/>
    </w:r>
    <w:r w:rsidR="00BE1704">
      <w:rPr>
        <w:noProof/>
        <w:sz w:val="16"/>
        <w:szCs w:val="16"/>
      </w:rPr>
      <w:t>1</w:t>
    </w:r>
    <w:r w:rsidR="008C04FA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49" w:rsidRDefault="006C1A49" w:rsidP="006C1A49">
      <w:pPr>
        <w:spacing w:after="0" w:line="240" w:lineRule="auto"/>
      </w:pPr>
      <w:r>
        <w:separator/>
      </w:r>
    </w:p>
  </w:footnote>
  <w:footnote w:type="continuationSeparator" w:id="0">
    <w:p w:rsidR="006C1A49" w:rsidRDefault="006C1A49" w:rsidP="006C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49" w:rsidRDefault="00DB2D12">
    <w:pPr>
      <w:pStyle w:val="normal"/>
      <w:spacing w:after="0" w:line="240" w:lineRule="auto"/>
      <w:ind w:left="2267"/>
      <w:jc w:val="right"/>
      <w:rPr>
        <w:b/>
        <w:sz w:val="26"/>
        <w:szCs w:val="26"/>
      </w:rPr>
    </w:pPr>
    <w:r>
      <w:rPr>
        <w:b/>
        <w:sz w:val="26"/>
        <w:szCs w:val="26"/>
      </w:rPr>
      <w:t>Gymnázium Brno, Slovanské náměstí, příspěvková organizace</w:t>
    </w:r>
    <w:r>
      <w:rPr>
        <w:noProof/>
      </w:rPr>
      <w:drawing>
        <wp:anchor distT="0" distB="0" distL="0" distR="6912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436438" cy="547688"/>
          <wp:effectExtent l="0" t="0" r="0" b="0"/>
          <wp:wrapSquare wrapText="bothSides" distT="0" distB="0" distL="0" distR="6912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438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1A49" w:rsidRDefault="00DB2D12">
    <w:pPr>
      <w:pStyle w:val="normal"/>
      <w:spacing w:after="0" w:line="240" w:lineRule="auto"/>
      <w:ind w:left="2267"/>
      <w:jc w:val="right"/>
      <w:rPr>
        <w:sz w:val="16"/>
        <w:szCs w:val="16"/>
      </w:rPr>
    </w:pPr>
    <w:r>
      <w:rPr>
        <w:sz w:val="16"/>
        <w:szCs w:val="16"/>
      </w:rPr>
      <w:t>Slovanské náměstí 1804/7, 612 00 Brno, IČ 005 59 016</w:t>
    </w:r>
  </w:p>
  <w:p w:rsidR="006C1A49" w:rsidRDefault="00DB2D12">
    <w:pPr>
      <w:pStyle w:val="normal"/>
      <w:pBdr>
        <w:bottom w:val="nil"/>
      </w:pBdr>
      <w:spacing w:after="0" w:line="240" w:lineRule="auto"/>
      <w:ind w:left="2267"/>
      <w:jc w:val="right"/>
      <w:rPr>
        <w:sz w:val="16"/>
        <w:szCs w:val="16"/>
      </w:rPr>
    </w:pPr>
    <w:r>
      <w:rPr>
        <w:sz w:val="16"/>
        <w:szCs w:val="16"/>
      </w:rPr>
      <w:t>Tel.: 541 321 317,</w:t>
    </w:r>
    <w:hyperlink r:id="rId2">
      <w:r>
        <w:rPr>
          <w:sz w:val="16"/>
          <w:szCs w:val="16"/>
        </w:rPr>
        <w:t xml:space="preserve"> www.gymnaslo.cz</w:t>
      </w:r>
    </w:hyperlink>
    <w:r>
      <w:rPr>
        <w:sz w:val="16"/>
        <w:szCs w:val="16"/>
      </w:rPr>
      <w:t xml:space="preserve">, </w:t>
    </w:r>
    <w:hyperlink r:id="rId3">
      <w:r>
        <w:rPr>
          <w:sz w:val="16"/>
          <w:szCs w:val="16"/>
        </w:rPr>
        <w:t>sekretariat@gymnaslo.cz</w:t>
      </w:r>
    </w:hyperlink>
  </w:p>
  <w:p w:rsidR="006C1A49" w:rsidRDefault="006C1A49">
    <w:pPr>
      <w:pStyle w:val="normal"/>
      <w:pBdr>
        <w:bottom w:val="single" w:sz="24" w:space="2" w:color="E35205"/>
      </w:pBdr>
      <w:spacing w:after="0" w:line="240" w:lineRule="auto"/>
      <w:ind w:left="2324"/>
      <w:jc w:val="right"/>
      <w:rPr>
        <w:sz w:val="2"/>
        <w:szCs w:val="2"/>
      </w:rPr>
    </w:pPr>
  </w:p>
  <w:p w:rsidR="006C1A49" w:rsidRDefault="00DB2D12">
    <w:pPr>
      <w:pStyle w:val="normal"/>
      <w:pBdr>
        <w:bottom w:val="nil"/>
      </w:pBdr>
      <w:spacing w:after="0" w:line="240" w:lineRule="auto"/>
      <w:ind w:left="2324"/>
      <w:jc w:val="right"/>
      <w:rPr>
        <w:sz w:val="20"/>
        <w:szCs w:val="20"/>
      </w:rPr>
    </w:pPr>
    <w:r>
      <w:rPr>
        <w:sz w:val="20"/>
        <w:szCs w:val="20"/>
      </w:rPr>
      <w:t>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A49"/>
    <w:rsid w:val="002073AD"/>
    <w:rsid w:val="002533FC"/>
    <w:rsid w:val="006C1A49"/>
    <w:rsid w:val="008C04FA"/>
    <w:rsid w:val="00BE1704"/>
    <w:rsid w:val="00D939B0"/>
    <w:rsid w:val="00DB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" w:eastAsia="Roboto" w:hAnsi="Roboto" w:cs="Roboto"/>
        <w:sz w:val="22"/>
        <w:szCs w:val="22"/>
        <w:lang w:val="cs-CZ" w:eastAsia="cs-CZ" w:bidi="ar-SA"/>
      </w:rPr>
    </w:rPrDefault>
    <w:pPrDefault>
      <w:pPr>
        <w:tabs>
          <w:tab w:val="left" w:pos="1417"/>
        </w:tabs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3AD"/>
  </w:style>
  <w:style w:type="paragraph" w:styleId="Nadpis1">
    <w:name w:val="heading 1"/>
    <w:basedOn w:val="normal"/>
    <w:next w:val="normal"/>
    <w:rsid w:val="006C1A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6C1A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6C1A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6C1A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6C1A49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6C1A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6C1A49"/>
  </w:style>
  <w:style w:type="table" w:customStyle="1" w:styleId="TableNormal">
    <w:name w:val="Table Normal"/>
    <w:rsid w:val="006C1A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6C1A49"/>
    <w:pPr>
      <w:keepNext/>
      <w:keepLines/>
      <w:spacing w:after="60"/>
      <w:jc w:val="center"/>
    </w:pPr>
    <w:rPr>
      <w:sz w:val="52"/>
      <w:szCs w:val="52"/>
    </w:rPr>
  </w:style>
  <w:style w:type="paragraph" w:styleId="Podtitul">
    <w:name w:val="Subtitle"/>
    <w:basedOn w:val="normal"/>
    <w:next w:val="normal"/>
    <w:rsid w:val="006C1A4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1A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gymnaslo.cz" TargetMode="External"/><Relationship Id="rId2" Type="http://schemas.openxmlformats.org/officeDocument/2006/relationships/hyperlink" Target="http://www.gymnasl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Šimek</dc:creator>
  <cp:lastModifiedBy>Smejkal</cp:lastModifiedBy>
  <cp:revision>3</cp:revision>
  <dcterms:created xsi:type="dcterms:W3CDTF">2024-01-29T13:06:00Z</dcterms:created>
  <dcterms:modified xsi:type="dcterms:W3CDTF">2024-01-29T13:40:00Z</dcterms:modified>
</cp:coreProperties>
</file>